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6" w:rsidRPr="00E06CF6" w:rsidRDefault="00636D83" w:rsidP="00E06CF6"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</w:t>
      </w:r>
      <w:r w:rsidR="00E06CF6" w:rsidRPr="00A61FE1">
        <w:rPr>
          <w:rFonts w:ascii="宋体" w:hAnsi="宋体" w:hint="eastAsia"/>
          <w:b/>
          <w:sz w:val="32"/>
          <w:szCs w:val="32"/>
        </w:rPr>
        <w:t>2025年</w:t>
      </w:r>
      <w:r w:rsidR="00E06CF6">
        <w:rPr>
          <w:rFonts w:ascii="宋体" w:hAnsi="宋体"/>
          <w:b/>
          <w:sz w:val="32"/>
          <w:szCs w:val="32"/>
        </w:rPr>
        <w:t>7</w:t>
      </w:r>
      <w:bookmarkStart w:id="0" w:name="_GoBack"/>
      <w:bookmarkEnd w:id="0"/>
      <w:r w:rsidR="00E06CF6" w:rsidRPr="00A61FE1">
        <w:rPr>
          <w:rFonts w:ascii="宋体" w:hAnsi="宋体" w:hint="eastAsia"/>
          <w:b/>
          <w:sz w:val="32"/>
          <w:szCs w:val="32"/>
        </w:rPr>
        <w:t>月医疗信息公示</w:t>
      </w:r>
    </w:p>
    <w:p w:rsidR="002762C6" w:rsidRDefault="002762C6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2762C6">
        <w:trPr>
          <w:trHeight w:val="603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2762C6">
        <w:trPr>
          <w:trHeight w:val="636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51690</w:t>
            </w:r>
          </w:p>
        </w:tc>
      </w:tr>
      <w:tr w:rsidR="002762C6">
        <w:trPr>
          <w:trHeight w:val="636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1667.42</w:t>
            </w:r>
          </w:p>
        </w:tc>
      </w:tr>
      <w:tr w:rsidR="002762C6">
        <w:trPr>
          <w:trHeight w:val="603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11534</w:t>
            </w:r>
          </w:p>
        </w:tc>
      </w:tr>
      <w:tr w:rsidR="002762C6">
        <w:trPr>
          <w:trHeight w:val="603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14.82</w:t>
            </w:r>
          </w:p>
        </w:tc>
      </w:tr>
      <w:tr w:rsidR="002762C6">
        <w:trPr>
          <w:trHeight w:val="603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2762C6">
        <w:trPr>
          <w:trHeight w:val="603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7.60</w:t>
            </w:r>
          </w:p>
        </w:tc>
      </w:tr>
      <w:tr w:rsidR="002762C6">
        <w:trPr>
          <w:trHeight w:val="636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</w:t>
            </w:r>
          </w:p>
        </w:tc>
      </w:tr>
      <w:tr w:rsidR="002762C6">
        <w:trPr>
          <w:trHeight w:val="603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99.58</w:t>
            </w:r>
          </w:p>
        </w:tc>
      </w:tr>
      <w:tr w:rsidR="002762C6">
        <w:trPr>
          <w:trHeight w:val="581"/>
          <w:jc w:val="center"/>
        </w:trPr>
        <w:tc>
          <w:tcPr>
            <w:tcW w:w="98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2762C6" w:rsidRDefault="00636D83" w:rsidP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2762C6" w:rsidRDefault="00636D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97.81</w:t>
            </w:r>
          </w:p>
        </w:tc>
      </w:tr>
    </w:tbl>
    <w:p w:rsidR="002762C6" w:rsidRDefault="002762C6"/>
    <w:sectPr w:rsidR="0027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762C6"/>
    <w:rsid w:val="002D4ECE"/>
    <w:rsid w:val="002E15F5"/>
    <w:rsid w:val="00310FF4"/>
    <w:rsid w:val="00345C4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636D83"/>
    <w:rsid w:val="006C1ECB"/>
    <w:rsid w:val="00725E84"/>
    <w:rsid w:val="00740516"/>
    <w:rsid w:val="007A3032"/>
    <w:rsid w:val="007B51BF"/>
    <w:rsid w:val="008708AC"/>
    <w:rsid w:val="00877F7C"/>
    <w:rsid w:val="00896F35"/>
    <w:rsid w:val="009175AB"/>
    <w:rsid w:val="00920545"/>
    <w:rsid w:val="0099030E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06CF6"/>
    <w:rsid w:val="00EB248F"/>
    <w:rsid w:val="00F92439"/>
    <w:rsid w:val="029E04CA"/>
    <w:rsid w:val="06172ED9"/>
    <w:rsid w:val="07A54E10"/>
    <w:rsid w:val="096C3F8A"/>
    <w:rsid w:val="09B26101"/>
    <w:rsid w:val="0ED17FD8"/>
    <w:rsid w:val="0FE33D1E"/>
    <w:rsid w:val="10170205"/>
    <w:rsid w:val="15856953"/>
    <w:rsid w:val="16075771"/>
    <w:rsid w:val="20C2745F"/>
    <w:rsid w:val="233851D4"/>
    <w:rsid w:val="25A3378A"/>
    <w:rsid w:val="27717127"/>
    <w:rsid w:val="29472A12"/>
    <w:rsid w:val="2A8C45A3"/>
    <w:rsid w:val="2C0D65F9"/>
    <w:rsid w:val="2C8F2141"/>
    <w:rsid w:val="2CA428C7"/>
    <w:rsid w:val="30574EB7"/>
    <w:rsid w:val="31B23E8E"/>
    <w:rsid w:val="336714E3"/>
    <w:rsid w:val="33F734E6"/>
    <w:rsid w:val="369C44FA"/>
    <w:rsid w:val="3CDB0264"/>
    <w:rsid w:val="3D71450C"/>
    <w:rsid w:val="428D20FD"/>
    <w:rsid w:val="44810538"/>
    <w:rsid w:val="492E41E3"/>
    <w:rsid w:val="4A8D6DB5"/>
    <w:rsid w:val="4E572DF1"/>
    <w:rsid w:val="55DF7F90"/>
    <w:rsid w:val="57FF1227"/>
    <w:rsid w:val="61037FB3"/>
    <w:rsid w:val="61470A73"/>
    <w:rsid w:val="6541057C"/>
    <w:rsid w:val="65F02E2F"/>
    <w:rsid w:val="666A3B77"/>
    <w:rsid w:val="69036FB7"/>
    <w:rsid w:val="69841D16"/>
    <w:rsid w:val="6AE16F54"/>
    <w:rsid w:val="6CB04B43"/>
    <w:rsid w:val="74522313"/>
    <w:rsid w:val="77FE43D7"/>
    <w:rsid w:val="78205982"/>
    <w:rsid w:val="793E18CC"/>
    <w:rsid w:val="7A0D5948"/>
    <w:rsid w:val="7AD45AA5"/>
    <w:rsid w:val="7DA5689D"/>
    <w:rsid w:val="7E94365E"/>
    <w:rsid w:val="7F0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75AF37-224E-4C92-BAB4-81D48E2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52flin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11</cp:revision>
  <cp:lastPrinted>2021-07-15T00:47:00Z</cp:lastPrinted>
  <dcterms:created xsi:type="dcterms:W3CDTF">2023-10-23T07:36:00Z</dcterms:created>
  <dcterms:modified xsi:type="dcterms:W3CDTF">2025-08-11T01:45:00Z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47D932F1B8A946638C883215403CFDDA</vt:lpwstr>
  </property>
</Properties>
</file>